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B9" w:rsidRDefault="00B535B8">
      <w:pPr>
        <w:widowControl/>
        <w:spacing w:beforeLines="50" w:before="156" w:afterLines="50" w:after="156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浩瀚</w:t>
      </w:r>
      <w:r>
        <w:rPr>
          <w:rFonts w:ascii="宋体" w:hAnsi="宋体" w:cs="宋体"/>
          <w:b/>
          <w:bCs/>
          <w:kern w:val="0"/>
          <w:sz w:val="52"/>
          <w:szCs w:val="52"/>
        </w:rPr>
        <w:t>同心社</w:t>
      </w:r>
      <w:r>
        <w:rPr>
          <w:rFonts w:ascii="宋体" w:hAnsi="宋体" w:cs="宋体" w:hint="eastAsia"/>
          <w:b/>
          <w:bCs/>
          <w:kern w:val="0"/>
          <w:sz w:val="52"/>
          <w:szCs w:val="52"/>
        </w:rPr>
        <w:t>简介</w:t>
      </w:r>
    </w:p>
    <w:p w:rsidR="008410B9" w:rsidRDefault="00B535B8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浩瀚同心社，原名苏龙同心社，是由北京浩瀚深度信息技术股份有限公司资助建立，</w:t>
      </w:r>
      <w:r>
        <w:rPr>
          <w:rFonts w:ascii="宋体" w:hAnsi="宋体" w:cs="宋体"/>
          <w:color w:val="000000"/>
          <w:kern w:val="0"/>
          <w:sz w:val="28"/>
          <w:szCs w:val="28"/>
        </w:rPr>
        <w:t>旨在帮助北邮优秀的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家庭经济</w:t>
      </w:r>
      <w:r>
        <w:rPr>
          <w:rFonts w:ascii="宋体" w:hAnsi="宋体" w:cs="宋体"/>
          <w:color w:val="000000"/>
          <w:kern w:val="0"/>
          <w:sz w:val="28"/>
          <w:szCs w:val="28"/>
        </w:rPr>
        <w:t>困难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</w:t>
      </w:r>
      <w:r>
        <w:rPr>
          <w:rFonts w:ascii="宋体" w:hAnsi="宋体" w:cs="宋体"/>
          <w:color w:val="000000"/>
          <w:kern w:val="0"/>
          <w:sz w:val="28"/>
          <w:szCs w:val="28"/>
        </w:rPr>
        <w:t>生顺利完成学业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。自</w:t>
      </w:r>
      <w:r>
        <w:rPr>
          <w:rFonts w:ascii="宋体" w:hAnsi="宋体" w:cs="宋体"/>
          <w:color w:val="000000"/>
          <w:kern w:val="0"/>
          <w:sz w:val="28"/>
          <w:szCs w:val="28"/>
        </w:rPr>
        <w:t>2012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正式成立至今，每个年级有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名来自不同学院的优秀学生获得连续三年、每年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5000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元的资助。</w:t>
      </w:r>
    </w:p>
    <w:p w:rsidR="008410B9" w:rsidRDefault="00B535B8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浩瀚同心社，顾名思义，同心是关键。无论是在学习上还是生活上都互帮互助，一起组织活动，一起组队参加学科竞赛。同心社还是一个强者云集的社团，更是成员共同的家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。浩瀚同心社</w:t>
      </w:r>
      <w:r>
        <w:rPr>
          <w:rFonts w:ascii="宋体" w:hAnsi="宋体" w:cs="宋体"/>
          <w:color w:val="000000"/>
          <w:kern w:val="0"/>
          <w:sz w:val="28"/>
          <w:szCs w:val="28"/>
        </w:rPr>
        <w:t>秉承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>
        <w:rPr>
          <w:rFonts w:ascii="宋体" w:hAnsi="宋体" w:cs="宋体"/>
          <w:color w:val="000000"/>
          <w:kern w:val="0"/>
          <w:sz w:val="28"/>
          <w:szCs w:val="28"/>
        </w:rPr>
        <w:t>聚是一盘火，散是满天星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”的</w:t>
      </w:r>
      <w:r>
        <w:rPr>
          <w:rFonts w:ascii="宋体" w:hAnsi="宋体" w:cs="宋体"/>
          <w:color w:val="000000"/>
          <w:kern w:val="0"/>
          <w:sz w:val="28"/>
          <w:szCs w:val="28"/>
        </w:rPr>
        <w:t>精神，积极团结社内成员，凝聚成员力量，学会感恩，励志有为，坦诚相待，同心协力，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共同建设优秀的浩瀚同心社。</w:t>
      </w:r>
    </w:p>
    <w:p w:rsidR="008410B9" w:rsidRDefault="00B535B8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浩瀚同心社成立至今，社内成员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均为社团制度的完善及社团精神发展做出了不可磨灭的贡献，使社团茁壮成长，焕发出青春的活力和蓬勃的朝气。建社至今，主要活动有：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同心社宣讲会暨经验交流会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交流会旨在与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下一</w:t>
      </w:r>
      <w:r>
        <w:rPr>
          <w:rFonts w:ascii="宋体" w:hAnsi="宋体" w:cs="宋体"/>
          <w:color w:val="000000"/>
          <w:kern w:val="0"/>
          <w:sz w:val="28"/>
          <w:szCs w:val="28"/>
        </w:rPr>
        <w:t>级同学交流学习经验，宣传的同心社理念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志愿活动，帮助老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教授计算机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使用；</w:t>
      </w:r>
      <w:r>
        <w:rPr>
          <w:rFonts w:ascii="宋体" w:hAnsi="宋体" w:cs="宋体"/>
          <w:color w:val="000000"/>
          <w:kern w:val="0"/>
          <w:sz w:val="28"/>
          <w:szCs w:val="28"/>
        </w:rPr>
        <w:t>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书活动，组织社员多读书，读好书，交流感受，碰撞思维火花；组队竞赛，社员间彼此信任，共同学习，并肩作战，挑战一个又一个难关；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同心社年终总结暨元</w:t>
      </w:r>
      <w:r>
        <w:rPr>
          <w:rFonts w:ascii="宋体" w:hAnsi="宋体" w:cs="宋体"/>
          <w:color w:val="000000"/>
          <w:kern w:val="0"/>
          <w:sz w:val="28"/>
          <w:szCs w:val="28"/>
        </w:rPr>
        <w:t>旦联欢会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该会议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</w:t>
      </w:r>
      <w:r>
        <w:rPr>
          <w:rFonts w:ascii="宋体" w:hAnsi="宋体" w:cs="宋体"/>
          <w:color w:val="000000"/>
          <w:kern w:val="0"/>
          <w:sz w:val="28"/>
          <w:szCs w:val="28"/>
        </w:rPr>
        <w:t>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</w:t>
      </w:r>
      <w:r>
        <w:rPr>
          <w:rFonts w:ascii="宋体" w:hAnsi="宋体" w:cs="宋体"/>
          <w:color w:val="000000"/>
          <w:kern w:val="0"/>
          <w:sz w:val="28"/>
          <w:szCs w:val="28"/>
        </w:rPr>
        <w:t>工作进行汇报，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包括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同心社常务工作，学习成绩，同心同创以及同心社未来构架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；其中，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同心同创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是我社特色而又重点的项目，它充分地发挥社内人才优势，利用同心社囊括所有学院优秀学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生的特点，鼓舞学生自主创业，在未来的行业发展的浪潮中努力成为领军人物。“同心同创”对于本科生，则是锻炼动手实践能力，培养团队合作精神的良好平台。</w:t>
      </w:r>
    </w:p>
    <w:p w:rsidR="008410B9" w:rsidRDefault="00B535B8" w:rsidP="006A2047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如今，浩瀚同心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社这个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新生不久的集体正殷切期盼着新鲜血液的注入，更希望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="005C4647"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级新成员带给我们更多的惊喜！</w:t>
      </w:r>
    </w:p>
    <w:p w:rsidR="008410B9" w:rsidRDefault="00B535B8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浩瀚大家庭期待您的加入。</w:t>
      </w:r>
    </w:p>
    <w:p w:rsidR="008410B9" w:rsidRDefault="00B535B8">
      <w:pPr>
        <w:widowControl/>
        <w:spacing w:beforeLines="50" w:before="156" w:afterLines="50" w:after="15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附：</w:t>
      </w:r>
    </w:p>
    <w:p w:rsidR="008410B9" w:rsidRDefault="00B535B8">
      <w:pPr>
        <w:widowControl/>
        <w:spacing w:beforeLines="50" w:before="156" w:afterLines="50" w:after="156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关于</w:t>
      </w:r>
      <w:r>
        <w:rPr>
          <w:rFonts w:ascii="宋体" w:hAnsi="宋体" w:cs="宋体"/>
          <w:color w:val="000000"/>
          <w:kern w:val="0"/>
          <w:sz w:val="28"/>
          <w:szCs w:val="28"/>
        </w:rPr>
        <w:t>北京浩瀚深度信息技术股份有限公司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的详细信息，请参见：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http://www.haohandata.com</w:t>
      </w:r>
    </w:p>
    <w:p w:rsidR="008410B9" w:rsidRDefault="008410B9">
      <w:pPr>
        <w:ind w:firstLineChars="1850" w:firstLine="51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8410B9" w:rsidRDefault="008410B9">
      <w:pPr>
        <w:ind w:firstLineChars="1850" w:firstLine="51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8410B9" w:rsidRDefault="00B535B8">
      <w:pPr>
        <w:ind w:firstLineChars="1850" w:firstLine="51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北京邮电大学浩瀚同心社</w:t>
      </w:r>
    </w:p>
    <w:p w:rsidR="008410B9" w:rsidRDefault="00B535B8" w:rsidP="00A03576">
      <w:pPr>
        <w:ind w:right="84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202</w:t>
      </w:r>
      <w:r w:rsidR="005C4647"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53307A">
        <w:rPr>
          <w:rFonts w:ascii="宋体" w:hAnsi="宋体" w:cs="宋体"/>
          <w:color w:val="00000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sectPr w:rsidR="0084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B8" w:rsidRDefault="00B535B8" w:rsidP="0053307A">
      <w:r>
        <w:separator/>
      </w:r>
    </w:p>
  </w:endnote>
  <w:endnote w:type="continuationSeparator" w:id="0">
    <w:p w:rsidR="00B535B8" w:rsidRDefault="00B535B8" w:rsidP="0053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B8" w:rsidRDefault="00B535B8" w:rsidP="0053307A">
      <w:r>
        <w:separator/>
      </w:r>
    </w:p>
  </w:footnote>
  <w:footnote w:type="continuationSeparator" w:id="0">
    <w:p w:rsidR="00B535B8" w:rsidRDefault="00B535B8" w:rsidP="0053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mYjU3ZmY3MjEyOGQ2MWY2ZGM3MGM3YzY0YjQyMTgifQ=="/>
  </w:docVars>
  <w:rsids>
    <w:rsidRoot w:val="00F540DC"/>
    <w:rsid w:val="00007191"/>
    <w:rsid w:val="000D7853"/>
    <w:rsid w:val="0016785A"/>
    <w:rsid w:val="00247710"/>
    <w:rsid w:val="00346BF6"/>
    <w:rsid w:val="00351686"/>
    <w:rsid w:val="004219CE"/>
    <w:rsid w:val="00427A88"/>
    <w:rsid w:val="0053307A"/>
    <w:rsid w:val="005C4647"/>
    <w:rsid w:val="005D1227"/>
    <w:rsid w:val="006A2047"/>
    <w:rsid w:val="00777B4C"/>
    <w:rsid w:val="00802C4D"/>
    <w:rsid w:val="008410B9"/>
    <w:rsid w:val="008461F5"/>
    <w:rsid w:val="00867730"/>
    <w:rsid w:val="008D5598"/>
    <w:rsid w:val="00970435"/>
    <w:rsid w:val="00A03576"/>
    <w:rsid w:val="00AB29DC"/>
    <w:rsid w:val="00AC357C"/>
    <w:rsid w:val="00AD0115"/>
    <w:rsid w:val="00B5113D"/>
    <w:rsid w:val="00B535B8"/>
    <w:rsid w:val="00C25807"/>
    <w:rsid w:val="00C445E4"/>
    <w:rsid w:val="00C76655"/>
    <w:rsid w:val="00CD631F"/>
    <w:rsid w:val="00CE1EF6"/>
    <w:rsid w:val="00CE644A"/>
    <w:rsid w:val="00D85C25"/>
    <w:rsid w:val="00E767E3"/>
    <w:rsid w:val="00F540DC"/>
    <w:rsid w:val="00FA2FD1"/>
    <w:rsid w:val="00FE7CE5"/>
    <w:rsid w:val="0C7F5376"/>
    <w:rsid w:val="20EF6192"/>
    <w:rsid w:val="281F6F7C"/>
    <w:rsid w:val="5482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2C0A2"/>
  <w15:docId w15:val="{5D0740B8-3801-9A40-A290-A4990A8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paragraph" w:customStyle="1" w:styleId="footer">
    <w:name w:val="&quot;footer&quot;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kern w:val="2"/>
      <w:sz w:val="18"/>
      <w:szCs w:val="18"/>
    </w:rPr>
  </w:style>
  <w:style w:type="paragraph" w:customStyle="1" w:styleId="header">
    <w:name w:val="&quot;header&quot;"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118</Words>
  <Characters>676</Characters>
  <Application>Microsoft Office Word</Application>
  <DocSecurity>0</DocSecurity>
  <Lines>5</Lines>
  <Paragraphs>1</Paragraphs>
  <ScaleCrop>false</ScaleCrop>
  <Company>SDWM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  苏龙同心社简介</dc:title>
  <dc:creator>Mr.future</dc:creator>
  <cp:lastModifiedBy>FAN Huiying</cp:lastModifiedBy>
  <cp:revision>46</cp:revision>
  <dcterms:created xsi:type="dcterms:W3CDTF">2014-03-25T15:20:00Z</dcterms:created>
  <dcterms:modified xsi:type="dcterms:W3CDTF">2023-03-30T10:22:00Z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A0A7627C084D4C898FD608026E315ADB</vt:lpwstr>
  </property>
</Properties>
</file>